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86075" w:rsidRPr="00186075" w14:paraId="07D68F31" w14:textId="77777777" w:rsidTr="00F372E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ED6F" w14:textId="77777777" w:rsidR="00186075" w:rsidRPr="00186075" w:rsidRDefault="00186075" w:rsidP="0018607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86075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81C905D" w14:textId="77777777" w:rsidR="00186075" w:rsidRPr="00186075" w:rsidRDefault="00186075" w:rsidP="0018607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86075">
              <w:rPr>
                <w:rFonts w:ascii="Tw Cen MT" w:hAnsi="Tw Cen MT"/>
                <w:b/>
                <w:sz w:val="28"/>
                <w:szCs w:val="28"/>
              </w:rPr>
              <w:t>22OE1CE305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B4634" w14:textId="77777777" w:rsidR="00186075" w:rsidRPr="00186075" w:rsidRDefault="00186075" w:rsidP="0018607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2133FF" w14:textId="77777777" w:rsidR="00186075" w:rsidRPr="00186075" w:rsidRDefault="00186075" w:rsidP="0018607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D4A843" w14:textId="77777777" w:rsidR="00186075" w:rsidRPr="00186075" w:rsidRDefault="00186075" w:rsidP="0018607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47D807" w14:textId="77777777" w:rsidR="00186075" w:rsidRPr="00186075" w:rsidRDefault="00186075" w:rsidP="00186075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537352B" w14:textId="77777777" w:rsidR="00186075" w:rsidRPr="00186075" w:rsidRDefault="00186075" w:rsidP="0018607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FFAE67" w14:textId="77777777" w:rsidR="00186075" w:rsidRPr="00186075" w:rsidRDefault="00186075" w:rsidP="0018607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D281F5" w14:textId="77777777" w:rsidR="00186075" w:rsidRPr="00186075" w:rsidRDefault="00186075" w:rsidP="0018607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053FE" w14:textId="77777777" w:rsidR="00186075" w:rsidRPr="00186075" w:rsidRDefault="00186075" w:rsidP="0018607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15C3" w14:textId="77777777" w:rsidR="00186075" w:rsidRPr="00186075" w:rsidRDefault="00186075" w:rsidP="0018607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86075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CEDA5BD" w14:textId="77777777" w:rsidR="00186075" w:rsidRPr="00186075" w:rsidRDefault="00186075" w:rsidP="0018607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86075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3FC1B41" w14:textId="77777777" w:rsidR="00186075" w:rsidRPr="00186075" w:rsidRDefault="00186075" w:rsidP="0018607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86075">
        <w:rPr>
          <w:rFonts w:ascii="Tw Cen MT" w:hAnsi="Tw Cen MT"/>
          <w:bCs/>
          <w:sz w:val="28"/>
          <w:szCs w:val="28"/>
        </w:rPr>
        <w:t>(AUTONOMOUS)</w:t>
      </w:r>
    </w:p>
    <w:p w14:paraId="69AE4D0D" w14:textId="29C0C085" w:rsidR="00186075" w:rsidRPr="00186075" w:rsidRDefault="00186075" w:rsidP="0018607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86075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186075">
        <w:rPr>
          <w:rFonts w:ascii="Tw Cen MT" w:hAnsi="Tw Cen MT"/>
          <w:sz w:val="28"/>
          <w:szCs w:val="28"/>
        </w:rPr>
        <w:t xml:space="preserve"> IV Year II Semester Regular Examinations, Ma</w:t>
      </w:r>
      <w:r>
        <w:rPr>
          <w:rFonts w:ascii="Tw Cen MT" w:hAnsi="Tw Cen MT"/>
          <w:sz w:val="28"/>
          <w:szCs w:val="28"/>
        </w:rPr>
        <w:t>y</w:t>
      </w:r>
      <w:r w:rsidRPr="00186075">
        <w:rPr>
          <w:rFonts w:ascii="Tw Cen MT" w:hAnsi="Tw Cen MT"/>
          <w:sz w:val="28"/>
          <w:szCs w:val="28"/>
        </w:rPr>
        <w:t xml:space="preserve"> 2026 </w:t>
      </w:r>
    </w:p>
    <w:p w14:paraId="5ECECDA7" w14:textId="77777777" w:rsidR="00186075" w:rsidRPr="00186075" w:rsidRDefault="00186075" w:rsidP="00186075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86075">
        <w:rPr>
          <w:rFonts w:ascii="Tw Cen MT" w:eastAsiaTheme="minorHAnsi" w:hAnsi="Tw Cen MT" w:cs="CenturyGothic-Bold"/>
          <w:b/>
          <w:bCs/>
          <w:sz w:val="28"/>
          <w:szCs w:val="28"/>
          <w:lang w:val="en-IN"/>
        </w:rPr>
        <w:t>SMART CITIES</w:t>
      </w:r>
      <w:r w:rsidRPr="00186075">
        <w:rPr>
          <w:rFonts w:ascii="Tw Cen MT" w:hAnsi="Tw Cen MT"/>
          <w:sz w:val="28"/>
          <w:szCs w:val="28"/>
        </w:rPr>
        <w:t xml:space="preserve"> </w:t>
      </w:r>
    </w:p>
    <w:p w14:paraId="3EB46904" w14:textId="77777777" w:rsidR="00186075" w:rsidRPr="00186075" w:rsidRDefault="00186075" w:rsidP="0018607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86075">
        <w:rPr>
          <w:rFonts w:ascii="Tw Cen MT" w:hAnsi="Tw Cen MT"/>
          <w:sz w:val="26"/>
          <w:szCs w:val="26"/>
        </w:rPr>
        <w:t>(Open Elective)</w:t>
      </w:r>
    </w:p>
    <w:p w14:paraId="2A2DA721" w14:textId="28D56636" w:rsidR="00186075" w:rsidRPr="00186075" w:rsidRDefault="00186075" w:rsidP="00186075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86075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86075">
        <w:rPr>
          <w:rFonts w:ascii="Tw Cen MT" w:hAnsi="Tw Cen MT"/>
          <w:b/>
          <w:sz w:val="26"/>
          <w:szCs w:val="26"/>
          <w:lang w:eastAsia="en-IN"/>
        </w:rPr>
        <w:tab/>
      </w:r>
      <w:r w:rsidRPr="00186075">
        <w:rPr>
          <w:rFonts w:ascii="Tw Cen MT" w:hAnsi="Tw Cen MT"/>
          <w:b/>
          <w:sz w:val="26"/>
          <w:szCs w:val="26"/>
          <w:lang w:eastAsia="en-IN"/>
        </w:rPr>
        <w:tab/>
      </w:r>
      <w:r w:rsidRPr="00186075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86075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4716D50" w14:textId="77777777" w:rsidR="00186075" w:rsidRPr="00700BD2" w:rsidRDefault="00186075" w:rsidP="0018607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E7B651C" w14:textId="77777777" w:rsidR="00186075" w:rsidRPr="00700BD2" w:rsidRDefault="00186075" w:rsidP="0018607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EE2D536" w14:textId="77777777" w:rsidR="00186075" w:rsidRDefault="00186075" w:rsidP="00186075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3F1A6424" w14:textId="77777777" w:rsidR="00186075" w:rsidRPr="00420F53" w:rsidRDefault="00186075" w:rsidP="0018607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728085A7" w14:textId="77777777" w:rsidR="00186075" w:rsidRPr="00420F53" w:rsidRDefault="00186075" w:rsidP="0018607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186075" w:rsidRPr="00420F53" w14:paraId="571F4D39" w14:textId="77777777" w:rsidTr="00F372E3">
        <w:tc>
          <w:tcPr>
            <w:tcW w:w="902" w:type="dxa"/>
          </w:tcPr>
          <w:p w14:paraId="479449EF" w14:textId="77777777" w:rsidR="00186075" w:rsidRPr="00420F53" w:rsidRDefault="00186075" w:rsidP="001860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EE52FD1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Describe the key dimensions of a smart city</w:t>
            </w:r>
          </w:p>
        </w:tc>
        <w:tc>
          <w:tcPr>
            <w:tcW w:w="947" w:type="dxa"/>
          </w:tcPr>
          <w:p w14:paraId="59681E2B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A5A4F23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59A9A53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6075" w:rsidRPr="00420F53" w14:paraId="3638E794" w14:textId="77777777" w:rsidTr="00F372E3">
        <w:tc>
          <w:tcPr>
            <w:tcW w:w="902" w:type="dxa"/>
          </w:tcPr>
          <w:p w14:paraId="66E27333" w14:textId="77777777" w:rsidR="00186075" w:rsidRPr="00420F53" w:rsidRDefault="00186075" w:rsidP="001860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6A5029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Define Smart Government and explain its role in smart community development.</w:t>
            </w:r>
          </w:p>
        </w:tc>
        <w:tc>
          <w:tcPr>
            <w:tcW w:w="947" w:type="dxa"/>
          </w:tcPr>
          <w:p w14:paraId="4191E633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538F9F0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5D923A2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6075" w:rsidRPr="00420F53" w14:paraId="2EC40947" w14:textId="77777777" w:rsidTr="00F372E3">
        <w:tc>
          <w:tcPr>
            <w:tcW w:w="902" w:type="dxa"/>
          </w:tcPr>
          <w:p w14:paraId="4018D78E" w14:textId="77777777" w:rsidR="00186075" w:rsidRPr="00420F53" w:rsidRDefault="00186075" w:rsidP="001860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41244AC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Differentiate between conventional energy systems and smart urban energy systems</w:t>
            </w:r>
          </w:p>
        </w:tc>
        <w:tc>
          <w:tcPr>
            <w:tcW w:w="947" w:type="dxa"/>
          </w:tcPr>
          <w:p w14:paraId="1BE1250C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56F76E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E5F0808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6075" w:rsidRPr="00420F53" w14:paraId="0B41C939" w14:textId="77777777" w:rsidTr="00F372E3">
        <w:tc>
          <w:tcPr>
            <w:tcW w:w="902" w:type="dxa"/>
          </w:tcPr>
          <w:p w14:paraId="31A4B1A0" w14:textId="77777777" w:rsidR="00186075" w:rsidRPr="00420F53" w:rsidRDefault="00186075" w:rsidP="001860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63F0FE2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What is the “shift” pathway in smart transportation</w:t>
            </w:r>
          </w:p>
        </w:tc>
        <w:tc>
          <w:tcPr>
            <w:tcW w:w="947" w:type="dxa"/>
          </w:tcPr>
          <w:p w14:paraId="0C5112E4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D4E7ABD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6C76A31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6075" w:rsidRPr="00420F53" w14:paraId="1451B9D7" w14:textId="77777777" w:rsidTr="00F372E3">
        <w:tc>
          <w:tcPr>
            <w:tcW w:w="902" w:type="dxa"/>
          </w:tcPr>
          <w:p w14:paraId="75D14700" w14:textId="77777777" w:rsidR="00186075" w:rsidRPr="00420F53" w:rsidRDefault="00186075" w:rsidP="001860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89DCD26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List any two managerial implications during the transition of legacy cities to smart cities</w:t>
            </w:r>
          </w:p>
        </w:tc>
        <w:tc>
          <w:tcPr>
            <w:tcW w:w="947" w:type="dxa"/>
          </w:tcPr>
          <w:p w14:paraId="58D41846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BB41DCE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7E842A7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E533749" w14:textId="77777777" w:rsidR="00186075" w:rsidRPr="00420F53" w:rsidRDefault="00186075" w:rsidP="001860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7CBE9D" w14:textId="77777777" w:rsidR="00186075" w:rsidRDefault="00186075" w:rsidP="00186075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41A977BC" w14:textId="77777777" w:rsidR="00186075" w:rsidRPr="00420F53" w:rsidRDefault="00186075" w:rsidP="00186075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86075" w:rsidRPr="00420F53" w14:paraId="01CCC427" w14:textId="77777777" w:rsidTr="00F372E3">
        <w:tc>
          <w:tcPr>
            <w:tcW w:w="10780" w:type="dxa"/>
            <w:gridSpan w:val="5"/>
          </w:tcPr>
          <w:p w14:paraId="1D6333F3" w14:textId="77777777" w:rsidR="00186075" w:rsidRPr="00420F53" w:rsidRDefault="00186075" w:rsidP="00186075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86075" w:rsidRPr="00420F53" w14:paraId="6A6E7DEE" w14:textId="77777777" w:rsidTr="00F372E3">
        <w:tc>
          <w:tcPr>
            <w:tcW w:w="902" w:type="dxa"/>
          </w:tcPr>
          <w:p w14:paraId="278DBB99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362B59A" w14:textId="77777777" w:rsidR="00186075" w:rsidRPr="00175DF0" w:rsidRDefault="00186075" w:rsidP="0018607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Explain the concept of “City as a System of Systems” with a neat diagram</w:t>
            </w:r>
          </w:p>
        </w:tc>
        <w:tc>
          <w:tcPr>
            <w:tcW w:w="805" w:type="dxa"/>
          </w:tcPr>
          <w:p w14:paraId="7CDD9754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036F2B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ACCB5FE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13D9BF4F" w14:textId="77777777" w:rsidTr="00F372E3">
        <w:trPr>
          <w:trHeight w:val="329"/>
        </w:trPr>
        <w:tc>
          <w:tcPr>
            <w:tcW w:w="902" w:type="dxa"/>
          </w:tcPr>
          <w:p w14:paraId="2BE1F731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D4E394" w14:textId="77777777" w:rsidR="00186075" w:rsidRPr="00175DF0" w:rsidRDefault="00186075" w:rsidP="0018607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Discuss systems thinking approach in developing a smart city framework</w:t>
            </w:r>
          </w:p>
        </w:tc>
        <w:tc>
          <w:tcPr>
            <w:tcW w:w="805" w:type="dxa"/>
          </w:tcPr>
          <w:p w14:paraId="002B50E7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CB60DF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D501245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74871A12" w14:textId="77777777" w:rsidTr="00F372E3">
        <w:tc>
          <w:tcPr>
            <w:tcW w:w="10780" w:type="dxa"/>
            <w:gridSpan w:val="5"/>
          </w:tcPr>
          <w:p w14:paraId="238D0860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86075" w:rsidRPr="00420F53" w14:paraId="7FB70862" w14:textId="77777777" w:rsidTr="00F372E3">
        <w:tc>
          <w:tcPr>
            <w:tcW w:w="902" w:type="dxa"/>
          </w:tcPr>
          <w:p w14:paraId="7E002483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685BF15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Analyze global experiences of smart cities and compare them with Indian smart city initiatives</w:t>
            </w:r>
          </w:p>
        </w:tc>
        <w:tc>
          <w:tcPr>
            <w:tcW w:w="805" w:type="dxa"/>
          </w:tcPr>
          <w:p w14:paraId="34006E75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F9A5294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E5EA39A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86075" w:rsidRPr="00420F53" w14:paraId="6F810F34" w14:textId="77777777" w:rsidTr="00F372E3">
        <w:tc>
          <w:tcPr>
            <w:tcW w:w="10780" w:type="dxa"/>
            <w:gridSpan w:val="5"/>
          </w:tcPr>
          <w:p w14:paraId="2BC995B5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86075" w:rsidRPr="00420F53" w14:paraId="5EF49838" w14:textId="77777777" w:rsidTr="00F372E3">
        <w:tc>
          <w:tcPr>
            <w:tcW w:w="902" w:type="dxa"/>
          </w:tcPr>
          <w:p w14:paraId="45311E8C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86DC6FE" w14:textId="77777777" w:rsidR="00186075" w:rsidRPr="00175DF0" w:rsidRDefault="00186075" w:rsidP="0018607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Explain Smart Building technologies and home automation systems</w:t>
            </w:r>
          </w:p>
        </w:tc>
        <w:tc>
          <w:tcPr>
            <w:tcW w:w="805" w:type="dxa"/>
          </w:tcPr>
          <w:p w14:paraId="7677A17D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7B207C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C9A1A6D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31197930" w14:textId="77777777" w:rsidTr="00F372E3">
        <w:tc>
          <w:tcPr>
            <w:tcW w:w="902" w:type="dxa"/>
          </w:tcPr>
          <w:p w14:paraId="68808744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D21D43" w14:textId="77777777" w:rsidR="00186075" w:rsidRPr="00175DF0" w:rsidRDefault="00186075" w:rsidP="0018607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Discuss cybersecurity and privacy challenges in smart city infrastructure</w:t>
            </w:r>
          </w:p>
        </w:tc>
        <w:tc>
          <w:tcPr>
            <w:tcW w:w="805" w:type="dxa"/>
          </w:tcPr>
          <w:p w14:paraId="08B959DA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B8B0C0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D618433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096862BC" w14:textId="77777777" w:rsidTr="00F372E3">
        <w:tc>
          <w:tcPr>
            <w:tcW w:w="10780" w:type="dxa"/>
            <w:gridSpan w:val="5"/>
          </w:tcPr>
          <w:p w14:paraId="394AE60D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86075" w:rsidRPr="00420F53" w14:paraId="153EB126" w14:textId="77777777" w:rsidTr="00F372E3">
        <w:tc>
          <w:tcPr>
            <w:tcW w:w="902" w:type="dxa"/>
          </w:tcPr>
          <w:p w14:paraId="04A069E4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90B0E05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Explain the applications of Virtual Reality, Alternate Reality, and Artificial Intelligence in smart community services</w:t>
            </w:r>
          </w:p>
        </w:tc>
        <w:tc>
          <w:tcPr>
            <w:tcW w:w="805" w:type="dxa"/>
          </w:tcPr>
          <w:p w14:paraId="5825A683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71E17B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6E4091F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30B310F4" w14:textId="77777777" w:rsidTr="00F372E3">
        <w:tc>
          <w:tcPr>
            <w:tcW w:w="10780" w:type="dxa"/>
            <w:gridSpan w:val="5"/>
          </w:tcPr>
          <w:p w14:paraId="211EABD7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86075" w:rsidRPr="00420F53" w14:paraId="7F34EDEC" w14:textId="77777777" w:rsidTr="00F372E3">
        <w:tc>
          <w:tcPr>
            <w:tcW w:w="902" w:type="dxa"/>
          </w:tcPr>
          <w:p w14:paraId="609E1CCE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CC40592" w14:textId="77777777" w:rsidR="00186075" w:rsidRPr="00175DF0" w:rsidRDefault="00186075" w:rsidP="0018607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6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Explain energy demand assessment in urban areas</w:t>
            </w:r>
          </w:p>
        </w:tc>
        <w:tc>
          <w:tcPr>
            <w:tcW w:w="805" w:type="dxa"/>
          </w:tcPr>
          <w:p w14:paraId="771679BE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4967B5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F1C63FD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49CC1F74" w14:textId="77777777" w:rsidTr="00F372E3">
        <w:tc>
          <w:tcPr>
            <w:tcW w:w="902" w:type="dxa"/>
          </w:tcPr>
          <w:p w14:paraId="2C98713E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F3D30C3" w14:textId="77777777" w:rsidR="00186075" w:rsidRPr="00175DF0" w:rsidRDefault="00186075" w:rsidP="0018607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Discuss the green approaches to meet urban energy demand with suitable examples</w:t>
            </w:r>
          </w:p>
        </w:tc>
        <w:tc>
          <w:tcPr>
            <w:tcW w:w="805" w:type="dxa"/>
          </w:tcPr>
          <w:p w14:paraId="19848F7F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81A8EC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23A1889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36D517D5" w14:textId="77777777" w:rsidTr="00F372E3">
        <w:tc>
          <w:tcPr>
            <w:tcW w:w="10780" w:type="dxa"/>
            <w:gridSpan w:val="5"/>
          </w:tcPr>
          <w:p w14:paraId="36DF7D42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86075" w:rsidRPr="00420F53" w14:paraId="448C83C4" w14:textId="77777777" w:rsidTr="00F372E3">
        <w:trPr>
          <w:trHeight w:val="70"/>
        </w:trPr>
        <w:tc>
          <w:tcPr>
            <w:tcW w:w="902" w:type="dxa"/>
          </w:tcPr>
          <w:p w14:paraId="28000B77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4C499D7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Analyze the role of direct and indirect solar resources in meeting city energy demands and discuss their efficiency and capacity limitations.</w:t>
            </w:r>
          </w:p>
        </w:tc>
        <w:tc>
          <w:tcPr>
            <w:tcW w:w="805" w:type="dxa"/>
          </w:tcPr>
          <w:p w14:paraId="254E9D21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EED487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C5C1B35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86075" w:rsidRPr="00420F53" w14:paraId="07EDFE4E" w14:textId="77777777" w:rsidTr="00F372E3">
        <w:tc>
          <w:tcPr>
            <w:tcW w:w="10780" w:type="dxa"/>
            <w:gridSpan w:val="5"/>
          </w:tcPr>
          <w:p w14:paraId="5DA7C2EE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86075" w:rsidRPr="00420F53" w14:paraId="4C69A9EA" w14:textId="77777777" w:rsidTr="00F372E3">
        <w:tc>
          <w:tcPr>
            <w:tcW w:w="902" w:type="dxa"/>
          </w:tcPr>
          <w:p w14:paraId="5041A1A5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0E31056" w14:textId="77777777" w:rsidR="00186075" w:rsidRPr="00175DF0" w:rsidRDefault="00186075" w:rsidP="0018607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Explain the working principle of connected vehicles</w:t>
            </w:r>
          </w:p>
        </w:tc>
        <w:tc>
          <w:tcPr>
            <w:tcW w:w="805" w:type="dxa"/>
          </w:tcPr>
          <w:p w14:paraId="21F65B1B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11E691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0C6F9CA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3694395A" w14:textId="77777777" w:rsidTr="00F372E3">
        <w:tc>
          <w:tcPr>
            <w:tcW w:w="902" w:type="dxa"/>
          </w:tcPr>
          <w:p w14:paraId="0CA861E8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2C0CA56" w14:textId="77777777" w:rsidR="00186075" w:rsidRPr="00175DF0" w:rsidRDefault="00186075" w:rsidP="0018607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Analyze ride-sharing solutions and their impact on urban mobility</w:t>
            </w:r>
          </w:p>
        </w:tc>
        <w:tc>
          <w:tcPr>
            <w:tcW w:w="805" w:type="dxa"/>
          </w:tcPr>
          <w:p w14:paraId="291F22E7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A8AD3B5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AE88DCA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2BA47BAD" w14:textId="77777777" w:rsidTr="00F372E3">
        <w:tc>
          <w:tcPr>
            <w:tcW w:w="10780" w:type="dxa"/>
            <w:gridSpan w:val="5"/>
          </w:tcPr>
          <w:p w14:paraId="6F6909A9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86075" w:rsidRPr="00420F53" w14:paraId="117BC67A" w14:textId="77777777" w:rsidTr="00F372E3">
        <w:tc>
          <w:tcPr>
            <w:tcW w:w="902" w:type="dxa"/>
          </w:tcPr>
          <w:p w14:paraId="6029693F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FB78814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Discuss Smart Roads and Pavement systems and their contribution to intelligent transportation</w:t>
            </w:r>
          </w:p>
        </w:tc>
        <w:tc>
          <w:tcPr>
            <w:tcW w:w="805" w:type="dxa"/>
          </w:tcPr>
          <w:p w14:paraId="2EEC3A36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820661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23B8C23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6075" w:rsidRPr="00420F53" w14:paraId="647E039B" w14:textId="77777777" w:rsidTr="00F372E3">
        <w:tc>
          <w:tcPr>
            <w:tcW w:w="10780" w:type="dxa"/>
            <w:gridSpan w:val="5"/>
          </w:tcPr>
          <w:p w14:paraId="5479ECCB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86075" w:rsidRPr="00420F53" w14:paraId="36FEAC3C" w14:textId="77777777" w:rsidTr="00F372E3">
        <w:trPr>
          <w:trHeight w:val="123"/>
        </w:trPr>
        <w:tc>
          <w:tcPr>
            <w:tcW w:w="902" w:type="dxa"/>
          </w:tcPr>
          <w:p w14:paraId="515D45AC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0246B4B3" w14:textId="77777777" w:rsidR="00186075" w:rsidRPr="00175DF0" w:rsidRDefault="00186075" w:rsidP="0018607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Explain the right transition process from legacy cities to smart cities.</w:t>
            </w:r>
          </w:p>
        </w:tc>
        <w:tc>
          <w:tcPr>
            <w:tcW w:w="805" w:type="dxa"/>
          </w:tcPr>
          <w:p w14:paraId="6D8EE901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8DAB20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BEABA6D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371E8079" w14:textId="77777777" w:rsidTr="00F372E3">
        <w:tc>
          <w:tcPr>
            <w:tcW w:w="902" w:type="dxa"/>
          </w:tcPr>
          <w:p w14:paraId="63223BF5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630EC1" w14:textId="77777777" w:rsidR="00186075" w:rsidRPr="00175DF0" w:rsidRDefault="00186075" w:rsidP="0018607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Discuss governance and management strategies required during the transition phase</w:t>
            </w:r>
          </w:p>
        </w:tc>
        <w:tc>
          <w:tcPr>
            <w:tcW w:w="805" w:type="dxa"/>
          </w:tcPr>
          <w:p w14:paraId="7A39D967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5635B6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E57532B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6075" w:rsidRPr="00420F53" w14:paraId="58B6E313" w14:textId="77777777" w:rsidTr="00F372E3">
        <w:tc>
          <w:tcPr>
            <w:tcW w:w="10780" w:type="dxa"/>
            <w:gridSpan w:val="5"/>
          </w:tcPr>
          <w:p w14:paraId="2833725B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86075" w:rsidRPr="00420F53" w14:paraId="303ECD3C" w14:textId="77777777" w:rsidTr="00F372E3">
        <w:tc>
          <w:tcPr>
            <w:tcW w:w="902" w:type="dxa"/>
          </w:tcPr>
          <w:p w14:paraId="7B323DD2" w14:textId="77777777" w:rsidR="00186075" w:rsidRPr="00420F53" w:rsidRDefault="00186075" w:rsidP="00186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17A8D09" w14:textId="77777777" w:rsidR="00186075" w:rsidRPr="00420F53" w:rsidRDefault="00186075" w:rsidP="00186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F0">
              <w:rPr>
                <w:rFonts w:ascii="Times New Roman" w:hAnsi="Times New Roman"/>
                <w:sz w:val="24"/>
                <w:szCs w:val="24"/>
              </w:rPr>
              <w:t>Analyze the benefits of smart city transformation for citizens and urban administrators with suitable examples</w:t>
            </w:r>
          </w:p>
        </w:tc>
        <w:tc>
          <w:tcPr>
            <w:tcW w:w="805" w:type="dxa"/>
          </w:tcPr>
          <w:p w14:paraId="658173E6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483265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6C21F7D" w14:textId="77777777" w:rsidR="00186075" w:rsidRPr="00420F53" w:rsidRDefault="00186075" w:rsidP="0018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45453EE" w14:textId="77777777" w:rsidR="00186075" w:rsidRPr="00420F53" w:rsidRDefault="00186075" w:rsidP="001860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24C932" w14:textId="77777777" w:rsidR="00186075" w:rsidRPr="00420F53" w:rsidRDefault="00186075" w:rsidP="001860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2B1D4626" w14:textId="77777777" w:rsidR="00BA5070" w:rsidRDefault="00BA5070" w:rsidP="00186075">
      <w:pPr>
        <w:spacing w:after="0" w:line="240" w:lineRule="auto"/>
      </w:pPr>
    </w:p>
    <w:sectPr w:rsidR="00BA5070" w:rsidSect="00186075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9BF9" w14:textId="77777777" w:rsidR="00CD1FC1" w:rsidRDefault="00CD1FC1" w:rsidP="00186075">
      <w:pPr>
        <w:spacing w:after="0" w:line="240" w:lineRule="auto"/>
      </w:pPr>
      <w:r>
        <w:separator/>
      </w:r>
    </w:p>
  </w:endnote>
  <w:endnote w:type="continuationSeparator" w:id="0">
    <w:p w14:paraId="371A72E0" w14:textId="77777777" w:rsidR="00CD1FC1" w:rsidRDefault="00CD1FC1" w:rsidP="00186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95994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9B9C8F" w14:textId="424FE87F" w:rsidR="00186075" w:rsidRDefault="0018607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40F2E5" w14:textId="77777777" w:rsidR="00186075" w:rsidRDefault="0018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54F6F" w14:textId="77777777" w:rsidR="00CD1FC1" w:rsidRDefault="00CD1FC1" w:rsidP="00186075">
      <w:pPr>
        <w:spacing w:after="0" w:line="240" w:lineRule="auto"/>
      </w:pPr>
      <w:r>
        <w:separator/>
      </w:r>
    </w:p>
  </w:footnote>
  <w:footnote w:type="continuationSeparator" w:id="0">
    <w:p w14:paraId="4ECDDA00" w14:textId="77777777" w:rsidR="00CD1FC1" w:rsidRDefault="00CD1FC1" w:rsidP="00186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037E"/>
    <w:multiLevelType w:val="hybridMultilevel"/>
    <w:tmpl w:val="D5FCD9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90BCE"/>
    <w:multiLevelType w:val="hybridMultilevel"/>
    <w:tmpl w:val="9D6EFA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52AAD"/>
    <w:multiLevelType w:val="hybridMultilevel"/>
    <w:tmpl w:val="4866E7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23372"/>
    <w:multiLevelType w:val="hybridMultilevel"/>
    <w:tmpl w:val="D14CD84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C5B02"/>
    <w:multiLevelType w:val="hybridMultilevel"/>
    <w:tmpl w:val="8EBE8E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52997">
    <w:abstractNumId w:val="1"/>
  </w:num>
  <w:num w:numId="2" w16cid:durableId="76902374">
    <w:abstractNumId w:val="0"/>
  </w:num>
  <w:num w:numId="3" w16cid:durableId="1497304298">
    <w:abstractNumId w:val="5"/>
  </w:num>
  <w:num w:numId="4" w16cid:durableId="1996033077">
    <w:abstractNumId w:val="4"/>
  </w:num>
  <w:num w:numId="5" w16cid:durableId="622073770">
    <w:abstractNumId w:val="3"/>
  </w:num>
  <w:num w:numId="6" w16cid:durableId="496851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070"/>
    <w:rsid w:val="00186075"/>
    <w:rsid w:val="006C09B3"/>
    <w:rsid w:val="00BA5070"/>
    <w:rsid w:val="00CD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FE441F"/>
  <w15:chartTrackingRefBased/>
  <w15:docId w15:val="{39712CCB-3DE1-4048-A735-A49ACB30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7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0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0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0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0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0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0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0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0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0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0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0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0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07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07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0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0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0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0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0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0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0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0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0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0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50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0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0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0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07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86075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86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07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86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07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2</cp:revision>
  <dcterms:created xsi:type="dcterms:W3CDTF">2026-05-08T12:33:00Z</dcterms:created>
  <dcterms:modified xsi:type="dcterms:W3CDTF">2026-05-08T12:36:00Z</dcterms:modified>
</cp:coreProperties>
</file>